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47" w:rsidRDefault="00487571">
      <w:pPr>
        <w:pStyle w:val="Title"/>
      </w:pPr>
      <w:r>
        <w:t>TỜ TRÌNH</w:t>
      </w:r>
    </w:p>
    <w:p w:rsidR="00F82247" w:rsidRDefault="00487571">
      <w:pPr>
        <w:pStyle w:val="Heading2"/>
      </w:pPr>
      <w:r>
        <w:t>(V/v:  tiếp nhận thử việc)</w:t>
      </w:r>
    </w:p>
    <w:p w:rsidR="00F82247" w:rsidRDefault="00F82247">
      <w:pPr>
        <w:ind w:left="3600"/>
        <w:rPr>
          <w:rFonts w:eastAsia=".VnTime" w:cs="Arial"/>
          <w:b/>
          <w:i/>
          <w:u w:val="single"/>
        </w:rPr>
      </w:pPr>
    </w:p>
    <w:p w:rsidR="00F82247" w:rsidRDefault="00487571">
      <w:pPr>
        <w:ind w:left="3600"/>
        <w:rPr>
          <w:rFonts w:eastAsia=".VnTime" w:cs="Arial"/>
          <w:i/>
        </w:rPr>
      </w:pPr>
      <w:r>
        <w:rPr>
          <w:rFonts w:eastAsia=".VnTime" w:cs="Arial"/>
          <w:b/>
          <w:i/>
          <w:u w:val="single"/>
        </w:rPr>
        <w:t>Kính g</w:t>
      </w:r>
      <w:r>
        <w:rPr>
          <w:rFonts w:eastAsia=".VnTime" w:cs="Arial"/>
          <w:b/>
          <w:i/>
          <w:u w:val="single"/>
          <w:lang w:val="vi-VN"/>
        </w:rPr>
        <w:t>ửi</w:t>
      </w:r>
      <w:r>
        <w:rPr>
          <w:rFonts w:eastAsia=".VnTime" w:cs="Arial"/>
          <w:b/>
          <w:i/>
        </w:rPr>
        <w:t xml:space="preserve">:    </w:t>
      </w:r>
      <w:r>
        <w:rPr>
          <w:rFonts w:eastAsia=".VnTime" w:cs="Arial"/>
          <w:i/>
        </w:rPr>
        <w:t>…………………………………………………………………….</w:t>
      </w:r>
    </w:p>
    <w:p w:rsidR="00F82247" w:rsidRDefault="00F82247">
      <w:pPr>
        <w:ind w:left="3600"/>
      </w:pPr>
    </w:p>
    <w:p w:rsidR="00F82247" w:rsidRDefault="00487571">
      <w:pPr>
        <w:pStyle w:val="BodyTextIndent"/>
        <w:numPr>
          <w:ilvl w:val="0"/>
          <w:numId w:val="7"/>
        </w:numPr>
        <w:ind w:right="-20"/>
      </w:pPr>
      <w:r>
        <w:t>Căn cứ kết quả tuyển dụng nhân sự đợt …</w:t>
      </w:r>
      <w:proofErr w:type="gramStart"/>
      <w:r>
        <w:t>…..</w:t>
      </w:r>
      <w:proofErr w:type="gramEnd"/>
      <w:r>
        <w:t xml:space="preserve"> ngày ……. tháng …… năm ………, Phòng ........., đơn vị.............. đề nghị tiến hành thủ tục tiếp nhận thử việcđối với các nhân sự sau:</w:t>
      </w:r>
    </w:p>
    <w:p w:rsidR="00F82247" w:rsidRDefault="00F82247">
      <w:pPr>
        <w:pStyle w:val="BodyTextIndent"/>
        <w:ind w:left="1440" w:right="-20"/>
      </w:pPr>
    </w:p>
    <w:tbl>
      <w:tblPr>
        <w:tblW w:w="1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050"/>
        <w:gridCol w:w="1650"/>
        <w:gridCol w:w="1540"/>
        <w:gridCol w:w="866"/>
        <w:gridCol w:w="990"/>
        <w:gridCol w:w="990"/>
        <w:gridCol w:w="990"/>
        <w:gridCol w:w="990"/>
        <w:gridCol w:w="990"/>
        <w:gridCol w:w="1444"/>
        <w:gridCol w:w="1540"/>
        <w:gridCol w:w="1225"/>
      </w:tblGrid>
      <w:tr w:rsidR="00F82247">
        <w:trPr>
          <w:cantSplit/>
        </w:trPr>
        <w:tc>
          <w:tcPr>
            <w:tcW w:w="588" w:type="dxa"/>
            <w:vMerge w:val="restart"/>
          </w:tcPr>
          <w:p w:rsidR="00F82247" w:rsidRDefault="00487571">
            <w:pPr>
              <w:pStyle w:val="BodyTextIndent"/>
              <w:ind w:left="0" w:right="-20"/>
              <w:rPr>
                <w:b/>
              </w:rPr>
            </w:pPr>
            <w:r>
              <w:rPr>
                <w:b/>
              </w:rPr>
              <w:t>TT</w:t>
            </w:r>
          </w:p>
        </w:tc>
        <w:tc>
          <w:tcPr>
            <w:tcW w:w="2050" w:type="dxa"/>
            <w:vMerge w:val="restart"/>
          </w:tcPr>
          <w:p w:rsidR="00F82247" w:rsidRDefault="00487571">
            <w:pPr>
              <w:pStyle w:val="BodyTextIndent"/>
              <w:ind w:left="0" w:right="-20"/>
              <w:jc w:val="center"/>
              <w:rPr>
                <w:b/>
              </w:rPr>
            </w:pPr>
            <w:r>
              <w:rPr>
                <w:b/>
              </w:rPr>
              <w:t>Họ và tên(1)</w:t>
            </w:r>
          </w:p>
        </w:tc>
        <w:tc>
          <w:tcPr>
            <w:tcW w:w="1650" w:type="dxa"/>
            <w:vMerge w:val="restart"/>
          </w:tcPr>
          <w:p w:rsidR="00F82247" w:rsidRDefault="00487571">
            <w:pPr>
              <w:pStyle w:val="BodyTextIndent"/>
              <w:ind w:left="0" w:right="-20"/>
              <w:jc w:val="center"/>
              <w:rPr>
                <w:b/>
              </w:rPr>
            </w:pPr>
            <w:r>
              <w:rPr>
                <w:b/>
              </w:rPr>
              <w:t>Chức danh</w:t>
            </w:r>
          </w:p>
          <w:p w:rsidR="00F82247" w:rsidRDefault="00487571">
            <w:pPr>
              <w:pStyle w:val="BodyTextIndent"/>
              <w:ind w:left="0" w:right="-20"/>
              <w:jc w:val="center"/>
              <w:rPr>
                <w:b/>
              </w:rPr>
            </w:pPr>
            <w:r>
              <w:rPr>
                <w:b/>
              </w:rPr>
              <w:t>(2)</w:t>
            </w:r>
          </w:p>
        </w:tc>
        <w:tc>
          <w:tcPr>
            <w:tcW w:w="1540" w:type="dxa"/>
            <w:vMerge w:val="restart"/>
          </w:tcPr>
          <w:p w:rsidR="00F82247" w:rsidRDefault="00487571">
            <w:pPr>
              <w:pStyle w:val="BodyTextIndent"/>
              <w:ind w:left="0" w:right="-20"/>
              <w:jc w:val="center"/>
              <w:rPr>
                <w:b/>
              </w:rPr>
            </w:pPr>
            <w:r>
              <w:rPr>
                <w:b/>
              </w:rPr>
              <w:t>Vị trí công tác (3)</w:t>
            </w:r>
          </w:p>
        </w:tc>
        <w:tc>
          <w:tcPr>
            <w:tcW w:w="5816" w:type="dxa"/>
            <w:gridSpan w:val="6"/>
          </w:tcPr>
          <w:p w:rsidR="00F82247" w:rsidRDefault="00487571">
            <w:pPr>
              <w:pStyle w:val="BodyTextIndent"/>
              <w:ind w:left="0" w:right="-20"/>
              <w:jc w:val="center"/>
              <w:rPr>
                <w:b/>
              </w:rPr>
            </w:pPr>
            <w:r>
              <w:rPr>
                <w:b/>
              </w:rPr>
              <w:t>Thu nhập(4)</w:t>
            </w:r>
          </w:p>
        </w:tc>
        <w:tc>
          <w:tcPr>
            <w:tcW w:w="1444" w:type="dxa"/>
            <w:vMerge w:val="restart"/>
          </w:tcPr>
          <w:p w:rsidR="00F82247" w:rsidRDefault="00487571">
            <w:pPr>
              <w:pStyle w:val="BodyTextIndent"/>
              <w:ind w:left="0" w:right="-20"/>
              <w:jc w:val="center"/>
              <w:rPr>
                <w:b/>
              </w:rPr>
            </w:pPr>
            <w:r>
              <w:rPr>
                <w:b/>
              </w:rPr>
              <w:t>Thời gian</w:t>
            </w:r>
          </w:p>
          <w:p w:rsidR="00F82247" w:rsidRDefault="00487571">
            <w:pPr>
              <w:pStyle w:val="BodyTextIndent"/>
              <w:ind w:left="0" w:right="-20"/>
              <w:jc w:val="center"/>
              <w:rPr>
                <w:b/>
              </w:rPr>
            </w:pPr>
            <w:r>
              <w:rPr>
                <w:b/>
              </w:rPr>
              <w:t>(5)</w:t>
            </w:r>
          </w:p>
        </w:tc>
        <w:tc>
          <w:tcPr>
            <w:tcW w:w="1540" w:type="dxa"/>
            <w:vMerge w:val="restart"/>
          </w:tcPr>
          <w:p w:rsidR="00F82247" w:rsidRDefault="00487571">
            <w:pPr>
              <w:pStyle w:val="BodyTextIndent"/>
              <w:ind w:left="0" w:right="-20"/>
              <w:jc w:val="center"/>
              <w:rPr>
                <w:b/>
              </w:rPr>
            </w:pPr>
            <w:r>
              <w:rPr>
                <w:b/>
              </w:rPr>
              <w:t>Loại HĐ</w:t>
            </w:r>
          </w:p>
          <w:p w:rsidR="00F82247" w:rsidRDefault="00487571">
            <w:pPr>
              <w:pStyle w:val="BodyTextIndent"/>
              <w:ind w:left="0" w:right="-20"/>
              <w:jc w:val="center"/>
              <w:rPr>
                <w:b/>
              </w:rPr>
            </w:pPr>
            <w:r>
              <w:rPr>
                <w:b/>
              </w:rPr>
              <w:t>(6)</w:t>
            </w:r>
          </w:p>
        </w:tc>
        <w:tc>
          <w:tcPr>
            <w:tcW w:w="1225" w:type="dxa"/>
            <w:vMerge w:val="restart"/>
          </w:tcPr>
          <w:p w:rsidR="00F82247" w:rsidRDefault="00487571">
            <w:pPr>
              <w:pStyle w:val="BodyTextIndent"/>
              <w:ind w:left="0" w:right="-20"/>
              <w:jc w:val="center"/>
              <w:rPr>
                <w:b/>
              </w:rPr>
            </w:pPr>
            <w:r>
              <w:rPr>
                <w:b/>
              </w:rPr>
              <w:t>Ghi chú</w:t>
            </w:r>
          </w:p>
          <w:p w:rsidR="00F82247" w:rsidRDefault="00487571">
            <w:pPr>
              <w:pStyle w:val="BodyTextIndent"/>
              <w:ind w:left="0" w:right="-20"/>
              <w:jc w:val="center"/>
              <w:rPr>
                <w:b/>
              </w:rPr>
            </w:pPr>
            <w:r>
              <w:rPr>
                <w:b/>
              </w:rPr>
              <w:t>(7)</w:t>
            </w:r>
          </w:p>
        </w:tc>
      </w:tr>
      <w:tr w:rsidR="00F82247">
        <w:trPr>
          <w:cantSplit/>
        </w:trPr>
        <w:tc>
          <w:tcPr>
            <w:tcW w:w="588" w:type="dxa"/>
            <w:vMerge/>
          </w:tcPr>
          <w:p w:rsidR="00F82247" w:rsidRDefault="00F82247">
            <w:pPr>
              <w:pStyle w:val="BodyTextIndent"/>
              <w:ind w:left="0" w:right="-20"/>
            </w:pPr>
          </w:p>
        </w:tc>
        <w:tc>
          <w:tcPr>
            <w:tcW w:w="2050" w:type="dxa"/>
            <w:vMerge/>
          </w:tcPr>
          <w:p w:rsidR="00F82247" w:rsidRDefault="00F82247">
            <w:pPr>
              <w:pStyle w:val="BodyTextIndent"/>
              <w:ind w:left="0" w:right="-20"/>
            </w:pPr>
          </w:p>
        </w:tc>
        <w:tc>
          <w:tcPr>
            <w:tcW w:w="1650" w:type="dxa"/>
            <w:vMerge/>
          </w:tcPr>
          <w:p w:rsidR="00F82247" w:rsidRDefault="00F82247">
            <w:pPr>
              <w:pStyle w:val="BodyTextIndent"/>
              <w:ind w:left="0" w:right="-20"/>
            </w:pPr>
          </w:p>
        </w:tc>
        <w:tc>
          <w:tcPr>
            <w:tcW w:w="1540" w:type="dxa"/>
            <w:vMerge/>
          </w:tcPr>
          <w:p w:rsidR="00F82247" w:rsidRDefault="00F82247">
            <w:pPr>
              <w:pStyle w:val="BodyTextIndent"/>
              <w:ind w:left="0" w:right="-20"/>
            </w:pPr>
          </w:p>
        </w:tc>
        <w:tc>
          <w:tcPr>
            <w:tcW w:w="866" w:type="dxa"/>
          </w:tcPr>
          <w:p w:rsidR="00F82247" w:rsidRDefault="00487571">
            <w:pPr>
              <w:pStyle w:val="BodyTextIndent"/>
              <w:ind w:left="0" w:right="-20"/>
            </w:pPr>
            <w:r>
              <w:t>Cơ bản</w:t>
            </w:r>
          </w:p>
        </w:tc>
        <w:tc>
          <w:tcPr>
            <w:tcW w:w="990" w:type="dxa"/>
          </w:tcPr>
          <w:p w:rsidR="00F82247" w:rsidRDefault="00487571">
            <w:pPr>
              <w:pStyle w:val="BodyTextIndent"/>
              <w:ind w:left="0" w:right="-20"/>
            </w:pPr>
            <w:r>
              <w:t>Trách nhiệm</w:t>
            </w:r>
          </w:p>
        </w:tc>
        <w:tc>
          <w:tcPr>
            <w:tcW w:w="990" w:type="dxa"/>
          </w:tcPr>
          <w:p w:rsidR="00F82247" w:rsidRDefault="00487571">
            <w:pPr>
              <w:pStyle w:val="BodyTextIndent"/>
              <w:ind w:left="0" w:right="-20"/>
            </w:pPr>
            <w:r>
              <w:t>Kiêm nhiệm</w:t>
            </w:r>
          </w:p>
        </w:tc>
        <w:tc>
          <w:tcPr>
            <w:tcW w:w="990" w:type="dxa"/>
          </w:tcPr>
          <w:p w:rsidR="00F82247" w:rsidRDefault="00487571">
            <w:pPr>
              <w:pStyle w:val="BodyTextIndent"/>
              <w:ind w:left="0" w:right="-20"/>
            </w:pPr>
            <w:r>
              <w:t>Khu vực</w:t>
            </w:r>
          </w:p>
        </w:tc>
        <w:tc>
          <w:tcPr>
            <w:tcW w:w="990" w:type="dxa"/>
          </w:tcPr>
          <w:p w:rsidR="00F82247" w:rsidRDefault="00487571">
            <w:pPr>
              <w:pStyle w:val="BodyTextIndent"/>
              <w:ind w:left="0" w:right="-20"/>
            </w:pPr>
            <w:r>
              <w:t>Thu hút</w:t>
            </w:r>
          </w:p>
        </w:tc>
        <w:tc>
          <w:tcPr>
            <w:tcW w:w="990" w:type="dxa"/>
          </w:tcPr>
          <w:p w:rsidR="00F82247" w:rsidRDefault="00487571">
            <w:pPr>
              <w:pStyle w:val="BodyTextIndent"/>
              <w:ind w:left="0" w:right="-20"/>
            </w:pPr>
            <w:r>
              <w:t>Điện thoại</w:t>
            </w:r>
          </w:p>
        </w:tc>
        <w:tc>
          <w:tcPr>
            <w:tcW w:w="1444" w:type="dxa"/>
            <w:vMerge/>
          </w:tcPr>
          <w:p w:rsidR="00F82247" w:rsidRDefault="00F82247">
            <w:pPr>
              <w:pStyle w:val="BodyTextIndent"/>
              <w:ind w:left="0" w:right="-20"/>
            </w:pPr>
          </w:p>
        </w:tc>
        <w:tc>
          <w:tcPr>
            <w:tcW w:w="1540" w:type="dxa"/>
            <w:vMerge/>
          </w:tcPr>
          <w:p w:rsidR="00F82247" w:rsidRDefault="00F82247">
            <w:pPr>
              <w:pStyle w:val="BodyTextIndent"/>
              <w:ind w:left="0" w:right="-20"/>
            </w:pPr>
          </w:p>
        </w:tc>
        <w:tc>
          <w:tcPr>
            <w:tcW w:w="1225" w:type="dxa"/>
            <w:vMerge/>
          </w:tcPr>
          <w:p w:rsidR="00F82247" w:rsidRDefault="00F82247">
            <w:pPr>
              <w:pStyle w:val="BodyTextIndent"/>
              <w:ind w:left="0" w:right="-20"/>
            </w:pPr>
          </w:p>
        </w:tc>
      </w:tr>
      <w:tr w:rsidR="00F82247">
        <w:tc>
          <w:tcPr>
            <w:tcW w:w="588" w:type="dxa"/>
          </w:tcPr>
          <w:p w:rsidR="00F82247" w:rsidRDefault="00F82247">
            <w:pPr>
              <w:pStyle w:val="BodyTextIndent"/>
              <w:ind w:left="0" w:right="-20"/>
            </w:pPr>
          </w:p>
        </w:tc>
        <w:tc>
          <w:tcPr>
            <w:tcW w:w="2050" w:type="dxa"/>
          </w:tcPr>
          <w:p w:rsidR="00F82247" w:rsidRDefault="00F82247">
            <w:pPr>
              <w:pStyle w:val="BodyTextIndent"/>
              <w:ind w:left="0" w:right="-20"/>
            </w:pPr>
          </w:p>
        </w:tc>
        <w:tc>
          <w:tcPr>
            <w:tcW w:w="1650" w:type="dxa"/>
          </w:tcPr>
          <w:p w:rsidR="00F82247" w:rsidRDefault="00F82247">
            <w:pPr>
              <w:pStyle w:val="BodyTextIndent"/>
              <w:ind w:left="0" w:right="-20"/>
            </w:pPr>
          </w:p>
        </w:tc>
        <w:tc>
          <w:tcPr>
            <w:tcW w:w="1540" w:type="dxa"/>
          </w:tcPr>
          <w:p w:rsidR="00F82247" w:rsidRDefault="00F82247">
            <w:pPr>
              <w:pStyle w:val="BodyTextIndent"/>
              <w:ind w:left="0" w:right="-20"/>
            </w:pPr>
          </w:p>
        </w:tc>
        <w:tc>
          <w:tcPr>
            <w:tcW w:w="866"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1444" w:type="dxa"/>
          </w:tcPr>
          <w:p w:rsidR="00F82247" w:rsidRDefault="00F82247">
            <w:pPr>
              <w:pStyle w:val="BodyTextIndent"/>
              <w:ind w:left="0" w:right="-20"/>
            </w:pPr>
          </w:p>
        </w:tc>
        <w:tc>
          <w:tcPr>
            <w:tcW w:w="1540" w:type="dxa"/>
          </w:tcPr>
          <w:p w:rsidR="00F82247" w:rsidRDefault="00F82247">
            <w:pPr>
              <w:pStyle w:val="BodyTextIndent"/>
              <w:ind w:left="0" w:right="-20"/>
            </w:pPr>
          </w:p>
        </w:tc>
        <w:tc>
          <w:tcPr>
            <w:tcW w:w="1225" w:type="dxa"/>
          </w:tcPr>
          <w:p w:rsidR="00F82247" w:rsidRDefault="00F82247">
            <w:pPr>
              <w:pStyle w:val="BodyTextIndent"/>
              <w:ind w:left="0" w:right="-20"/>
            </w:pPr>
          </w:p>
          <w:p w:rsidR="00F82247" w:rsidRDefault="00F82247">
            <w:pPr>
              <w:pStyle w:val="BodyTextIndent"/>
              <w:ind w:left="0" w:right="-20"/>
            </w:pPr>
          </w:p>
        </w:tc>
      </w:tr>
      <w:tr w:rsidR="00F82247">
        <w:tc>
          <w:tcPr>
            <w:tcW w:w="588" w:type="dxa"/>
          </w:tcPr>
          <w:p w:rsidR="00F82247" w:rsidRDefault="00F82247">
            <w:pPr>
              <w:pStyle w:val="BodyTextIndent"/>
              <w:ind w:left="0" w:right="-20"/>
            </w:pPr>
          </w:p>
        </w:tc>
        <w:tc>
          <w:tcPr>
            <w:tcW w:w="2050" w:type="dxa"/>
          </w:tcPr>
          <w:p w:rsidR="00F82247" w:rsidRDefault="00F82247">
            <w:pPr>
              <w:pStyle w:val="BodyTextIndent"/>
              <w:ind w:left="0" w:right="-20"/>
            </w:pPr>
          </w:p>
        </w:tc>
        <w:tc>
          <w:tcPr>
            <w:tcW w:w="1650" w:type="dxa"/>
          </w:tcPr>
          <w:p w:rsidR="00F82247" w:rsidRDefault="00F82247">
            <w:pPr>
              <w:pStyle w:val="BodyTextIndent"/>
              <w:ind w:left="0" w:right="-20"/>
            </w:pPr>
          </w:p>
        </w:tc>
        <w:tc>
          <w:tcPr>
            <w:tcW w:w="1540" w:type="dxa"/>
          </w:tcPr>
          <w:p w:rsidR="00F82247" w:rsidRDefault="00F82247">
            <w:pPr>
              <w:pStyle w:val="BodyTextIndent"/>
              <w:ind w:left="0" w:right="-20"/>
            </w:pPr>
          </w:p>
        </w:tc>
        <w:tc>
          <w:tcPr>
            <w:tcW w:w="866"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1444" w:type="dxa"/>
          </w:tcPr>
          <w:p w:rsidR="00F82247" w:rsidRDefault="00F82247">
            <w:pPr>
              <w:pStyle w:val="BodyTextIndent"/>
              <w:ind w:left="0" w:right="-20"/>
            </w:pPr>
          </w:p>
        </w:tc>
        <w:tc>
          <w:tcPr>
            <w:tcW w:w="1540" w:type="dxa"/>
          </w:tcPr>
          <w:p w:rsidR="00F82247" w:rsidRDefault="00F82247">
            <w:pPr>
              <w:pStyle w:val="BodyTextIndent"/>
              <w:ind w:left="0" w:right="-20"/>
            </w:pPr>
          </w:p>
        </w:tc>
        <w:tc>
          <w:tcPr>
            <w:tcW w:w="1225" w:type="dxa"/>
          </w:tcPr>
          <w:p w:rsidR="00F82247" w:rsidRDefault="00F82247">
            <w:pPr>
              <w:pStyle w:val="BodyTextIndent"/>
              <w:ind w:left="0" w:right="-20"/>
            </w:pPr>
          </w:p>
          <w:p w:rsidR="00F82247" w:rsidRDefault="00F82247">
            <w:pPr>
              <w:pStyle w:val="BodyTextIndent"/>
              <w:ind w:left="0" w:right="-20"/>
            </w:pPr>
          </w:p>
        </w:tc>
      </w:tr>
      <w:tr w:rsidR="00F82247">
        <w:tc>
          <w:tcPr>
            <w:tcW w:w="588" w:type="dxa"/>
          </w:tcPr>
          <w:p w:rsidR="00F82247" w:rsidRDefault="00F82247">
            <w:pPr>
              <w:pStyle w:val="BodyTextIndent"/>
              <w:ind w:left="0" w:right="-20"/>
            </w:pPr>
          </w:p>
        </w:tc>
        <w:tc>
          <w:tcPr>
            <w:tcW w:w="2050" w:type="dxa"/>
          </w:tcPr>
          <w:p w:rsidR="00F82247" w:rsidRDefault="00F82247">
            <w:pPr>
              <w:pStyle w:val="BodyTextIndent"/>
              <w:ind w:left="0" w:right="-20"/>
            </w:pPr>
          </w:p>
        </w:tc>
        <w:tc>
          <w:tcPr>
            <w:tcW w:w="1650" w:type="dxa"/>
          </w:tcPr>
          <w:p w:rsidR="00F82247" w:rsidRDefault="00F82247">
            <w:pPr>
              <w:pStyle w:val="BodyTextIndent"/>
              <w:ind w:left="0" w:right="-20"/>
            </w:pPr>
          </w:p>
        </w:tc>
        <w:tc>
          <w:tcPr>
            <w:tcW w:w="1540" w:type="dxa"/>
          </w:tcPr>
          <w:p w:rsidR="00F82247" w:rsidRDefault="00F82247">
            <w:pPr>
              <w:pStyle w:val="BodyTextIndent"/>
              <w:ind w:left="0" w:right="-20"/>
            </w:pPr>
          </w:p>
        </w:tc>
        <w:tc>
          <w:tcPr>
            <w:tcW w:w="866"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1444" w:type="dxa"/>
          </w:tcPr>
          <w:p w:rsidR="00F82247" w:rsidRDefault="00F82247">
            <w:pPr>
              <w:pStyle w:val="BodyTextIndent"/>
              <w:ind w:left="0" w:right="-20"/>
            </w:pPr>
          </w:p>
        </w:tc>
        <w:tc>
          <w:tcPr>
            <w:tcW w:w="1540" w:type="dxa"/>
          </w:tcPr>
          <w:p w:rsidR="00F82247" w:rsidRDefault="00F82247">
            <w:pPr>
              <w:pStyle w:val="BodyTextIndent"/>
              <w:ind w:left="0" w:right="-20"/>
            </w:pPr>
          </w:p>
        </w:tc>
        <w:tc>
          <w:tcPr>
            <w:tcW w:w="1225" w:type="dxa"/>
          </w:tcPr>
          <w:p w:rsidR="00F82247" w:rsidRDefault="00F82247">
            <w:pPr>
              <w:pStyle w:val="BodyTextIndent"/>
              <w:ind w:left="0" w:right="-20"/>
            </w:pPr>
          </w:p>
          <w:p w:rsidR="00F82247" w:rsidRDefault="00F82247">
            <w:pPr>
              <w:pStyle w:val="BodyTextIndent"/>
              <w:ind w:left="0" w:right="-20"/>
            </w:pPr>
          </w:p>
        </w:tc>
      </w:tr>
      <w:tr w:rsidR="00F82247">
        <w:tc>
          <w:tcPr>
            <w:tcW w:w="588" w:type="dxa"/>
          </w:tcPr>
          <w:p w:rsidR="00F82247" w:rsidRDefault="00F82247">
            <w:pPr>
              <w:pStyle w:val="BodyTextIndent"/>
              <w:ind w:left="0" w:right="-20"/>
            </w:pPr>
          </w:p>
        </w:tc>
        <w:tc>
          <w:tcPr>
            <w:tcW w:w="2050" w:type="dxa"/>
          </w:tcPr>
          <w:p w:rsidR="00F82247" w:rsidRDefault="00F82247">
            <w:pPr>
              <w:pStyle w:val="BodyTextIndent"/>
              <w:ind w:left="0" w:right="-20"/>
            </w:pPr>
          </w:p>
        </w:tc>
        <w:tc>
          <w:tcPr>
            <w:tcW w:w="1650" w:type="dxa"/>
          </w:tcPr>
          <w:p w:rsidR="00F82247" w:rsidRDefault="00F82247">
            <w:pPr>
              <w:pStyle w:val="BodyTextIndent"/>
              <w:ind w:left="0" w:right="-20"/>
            </w:pPr>
          </w:p>
        </w:tc>
        <w:tc>
          <w:tcPr>
            <w:tcW w:w="1540" w:type="dxa"/>
          </w:tcPr>
          <w:p w:rsidR="00F82247" w:rsidRDefault="00F82247">
            <w:pPr>
              <w:pStyle w:val="BodyTextIndent"/>
              <w:ind w:left="0" w:right="-20"/>
            </w:pPr>
          </w:p>
        </w:tc>
        <w:tc>
          <w:tcPr>
            <w:tcW w:w="866"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990" w:type="dxa"/>
          </w:tcPr>
          <w:p w:rsidR="00F82247" w:rsidRDefault="00F82247">
            <w:pPr>
              <w:pStyle w:val="BodyTextIndent"/>
              <w:ind w:left="0" w:right="-20"/>
            </w:pPr>
          </w:p>
        </w:tc>
        <w:tc>
          <w:tcPr>
            <w:tcW w:w="1444" w:type="dxa"/>
          </w:tcPr>
          <w:p w:rsidR="00F82247" w:rsidRDefault="00F82247">
            <w:pPr>
              <w:pStyle w:val="BodyTextIndent"/>
              <w:ind w:left="0" w:right="-20"/>
            </w:pPr>
          </w:p>
        </w:tc>
        <w:tc>
          <w:tcPr>
            <w:tcW w:w="1540" w:type="dxa"/>
          </w:tcPr>
          <w:p w:rsidR="00F82247" w:rsidRDefault="00F82247">
            <w:pPr>
              <w:pStyle w:val="BodyTextIndent"/>
              <w:ind w:left="0" w:right="-20"/>
            </w:pPr>
          </w:p>
        </w:tc>
        <w:tc>
          <w:tcPr>
            <w:tcW w:w="1225" w:type="dxa"/>
          </w:tcPr>
          <w:p w:rsidR="00F82247" w:rsidRDefault="00F82247">
            <w:pPr>
              <w:pStyle w:val="BodyTextIndent"/>
              <w:ind w:left="0" w:right="-20"/>
            </w:pPr>
          </w:p>
          <w:p w:rsidR="00F82247" w:rsidRDefault="00F82247">
            <w:pPr>
              <w:pStyle w:val="BodyTextIndent"/>
              <w:ind w:left="0" w:right="-20"/>
            </w:pPr>
          </w:p>
        </w:tc>
      </w:tr>
    </w:tbl>
    <w:p w:rsidR="00F82247" w:rsidRDefault="00F82247">
      <w:pPr>
        <w:pStyle w:val="BodyTextIndent"/>
        <w:ind w:left="0" w:right="-20"/>
      </w:pPr>
    </w:p>
    <w:p w:rsidR="00F82247" w:rsidRDefault="00F82247">
      <w:pPr>
        <w:pStyle w:val="BodyTextIndent"/>
        <w:ind w:right="-20"/>
        <w:rPr>
          <w:b/>
        </w:rPr>
      </w:pPr>
    </w:p>
    <w:p w:rsidR="00F82247" w:rsidRDefault="00487571">
      <w:pPr>
        <w:pStyle w:val="BodyTextIndent"/>
        <w:ind w:right="-20"/>
      </w:pPr>
      <w:r>
        <w:t>Trân trọng./.</w:t>
      </w:r>
    </w:p>
    <w:p w:rsidR="00F82247" w:rsidRDefault="00F82247">
      <w:pPr>
        <w:pStyle w:val="BodyTextIndent"/>
        <w:ind w:right="-20"/>
      </w:pPr>
    </w:p>
    <w:p w:rsidR="00F82247" w:rsidRDefault="00487571">
      <w:pPr>
        <w:spacing w:line="300" w:lineRule="exact"/>
      </w:pPr>
      <w:r>
        <w:tab/>
      </w:r>
      <w:r>
        <w:tab/>
      </w:r>
      <w:r>
        <w:tab/>
      </w:r>
      <w:r>
        <w:tab/>
      </w:r>
      <w:r>
        <w:tab/>
      </w:r>
      <w:r>
        <w:tab/>
      </w:r>
      <w:r>
        <w:tab/>
      </w:r>
      <w:r>
        <w:tab/>
      </w:r>
      <w:r>
        <w:tab/>
      </w:r>
      <w:r>
        <w:tab/>
      </w:r>
      <w:r>
        <w:tab/>
      </w:r>
      <w:r>
        <w:tab/>
      </w:r>
      <w:r>
        <w:tab/>
      </w:r>
      <w:r>
        <w:tab/>
        <w:t>Ngày …… tháng …… năm …….</w:t>
      </w:r>
    </w:p>
    <w:p w:rsidR="00F82247" w:rsidRDefault="00F82247">
      <w:pPr>
        <w:spacing w:line="300" w:lineRule="exact"/>
      </w:pPr>
    </w:p>
    <w:tbl>
      <w:tblPr>
        <w:tblW w:w="0" w:type="auto"/>
        <w:tblBorders>
          <w:insideH w:val="single" w:sz="4" w:space="0" w:color="auto"/>
        </w:tblBorders>
        <w:tblLook w:val="01E0" w:firstRow="1" w:lastRow="1" w:firstColumn="1" w:lastColumn="1" w:noHBand="0" w:noVBand="0"/>
      </w:tblPr>
      <w:tblGrid>
        <w:gridCol w:w="3075"/>
        <w:gridCol w:w="3075"/>
        <w:gridCol w:w="3076"/>
        <w:gridCol w:w="3076"/>
        <w:gridCol w:w="3076"/>
      </w:tblGrid>
      <w:tr w:rsidR="00F82247">
        <w:tc>
          <w:tcPr>
            <w:tcW w:w="3075" w:type="dxa"/>
          </w:tcPr>
          <w:p w:rsidR="00F82247" w:rsidRDefault="00487571">
            <w:pPr>
              <w:pStyle w:val="Header"/>
              <w:tabs>
                <w:tab w:val="clear" w:pos="4320"/>
                <w:tab w:val="clear" w:pos="8640"/>
              </w:tabs>
              <w:spacing w:line="300" w:lineRule="exact"/>
              <w:jc w:val="center"/>
              <w:rPr>
                <w:b/>
              </w:rPr>
            </w:pPr>
            <w:r>
              <w:rPr>
                <w:b/>
              </w:rPr>
              <w:t>BAN TỔNG GIÁM ĐỐC</w:t>
            </w:r>
          </w:p>
        </w:tc>
        <w:tc>
          <w:tcPr>
            <w:tcW w:w="3075" w:type="dxa"/>
          </w:tcPr>
          <w:p w:rsidR="00F82247" w:rsidRDefault="00487571">
            <w:pPr>
              <w:pStyle w:val="Header"/>
              <w:tabs>
                <w:tab w:val="clear" w:pos="4320"/>
                <w:tab w:val="clear" w:pos="8640"/>
              </w:tabs>
              <w:spacing w:line="300" w:lineRule="exact"/>
              <w:jc w:val="center"/>
              <w:rPr>
                <w:b/>
              </w:rPr>
            </w:pPr>
            <w:r>
              <w:rPr>
                <w:b/>
              </w:rPr>
              <w:t>PHÒNG TC-KT</w:t>
            </w:r>
          </w:p>
        </w:tc>
        <w:tc>
          <w:tcPr>
            <w:tcW w:w="3076" w:type="dxa"/>
          </w:tcPr>
          <w:p w:rsidR="00F82247" w:rsidRDefault="00487571">
            <w:pPr>
              <w:pStyle w:val="Header"/>
              <w:tabs>
                <w:tab w:val="clear" w:pos="4320"/>
                <w:tab w:val="clear" w:pos="8640"/>
              </w:tabs>
              <w:spacing w:line="300" w:lineRule="exact"/>
              <w:jc w:val="center"/>
              <w:rPr>
                <w:b/>
              </w:rPr>
            </w:pPr>
            <w:r>
              <w:rPr>
                <w:b/>
              </w:rPr>
              <w:t>PHÒNG NL-HT</w:t>
            </w:r>
          </w:p>
        </w:tc>
        <w:tc>
          <w:tcPr>
            <w:tcW w:w="3076" w:type="dxa"/>
          </w:tcPr>
          <w:p w:rsidR="00F82247" w:rsidRDefault="00487571">
            <w:pPr>
              <w:pStyle w:val="Header"/>
              <w:tabs>
                <w:tab w:val="clear" w:pos="4320"/>
                <w:tab w:val="clear" w:pos="8640"/>
              </w:tabs>
              <w:spacing w:line="300" w:lineRule="exact"/>
              <w:jc w:val="center"/>
              <w:rPr>
                <w:b/>
              </w:rPr>
            </w:pPr>
            <w:r>
              <w:rPr>
                <w:b/>
              </w:rPr>
              <w:t>BAN GIÁM ĐỐC</w:t>
            </w:r>
          </w:p>
        </w:tc>
        <w:tc>
          <w:tcPr>
            <w:tcW w:w="3076" w:type="dxa"/>
          </w:tcPr>
          <w:p w:rsidR="00F82247" w:rsidRDefault="00487571">
            <w:pPr>
              <w:pStyle w:val="Header"/>
              <w:tabs>
                <w:tab w:val="clear" w:pos="4320"/>
                <w:tab w:val="clear" w:pos="8640"/>
              </w:tabs>
              <w:spacing w:line="300" w:lineRule="exact"/>
              <w:jc w:val="center"/>
              <w:rPr>
                <w:b/>
              </w:rPr>
            </w:pPr>
            <w:r>
              <w:rPr>
                <w:b/>
              </w:rPr>
              <w:t>TP NHÂN SỰ(đơn vị)</w:t>
            </w:r>
          </w:p>
        </w:tc>
      </w:tr>
    </w:tbl>
    <w:p w:rsidR="00F82247" w:rsidRDefault="00F82247">
      <w:pPr>
        <w:pStyle w:val="Header"/>
        <w:tabs>
          <w:tab w:val="clear" w:pos="4320"/>
          <w:tab w:val="clear" w:pos="8640"/>
        </w:tabs>
        <w:spacing w:line="300" w:lineRule="exact"/>
        <w:jc w:val="center"/>
        <w:rPr>
          <w:b/>
        </w:rPr>
      </w:pPr>
    </w:p>
    <w:p w:rsidR="00F82247" w:rsidRDefault="00487571">
      <w:pPr>
        <w:tabs>
          <w:tab w:val="left" w:pos="11580"/>
        </w:tabs>
      </w:pPr>
      <w:r>
        <w:br w:type="page"/>
      </w:r>
      <w:r>
        <w:lastRenderedPageBreak/>
        <w:t>Diễn giải:</w:t>
      </w:r>
    </w:p>
    <w:p w:rsidR="00F82247" w:rsidRDefault="00487571">
      <w:pPr>
        <w:tabs>
          <w:tab w:val="left" w:pos="11580"/>
        </w:tabs>
      </w:pPr>
      <w:r>
        <w:t>(1)-Cán bộ NL-HT ghi rõ họ tên ứng viên đạt yêu cầu</w:t>
      </w:r>
    </w:p>
    <w:p w:rsidR="00F82247" w:rsidRDefault="00487571">
      <w:pPr>
        <w:tabs>
          <w:tab w:val="left" w:pos="11580"/>
        </w:tabs>
      </w:pPr>
      <w:r>
        <w:t>(2)-Ghi chức danh nhân viên mà đơn vị đề nghị tiếp nhận.</w:t>
      </w:r>
    </w:p>
    <w:p w:rsidR="00F82247" w:rsidRDefault="00487571">
      <w:pPr>
        <w:tabs>
          <w:tab w:val="left" w:pos="11580"/>
        </w:tabs>
      </w:pPr>
      <w:r>
        <w:t>(3)-Ghi cụ thể vị trí công tác của cán bộ mà đơn vị dự định tiếp nhận.</w:t>
      </w:r>
    </w:p>
    <w:p w:rsidR="00F82247" w:rsidRDefault="00487571">
      <w:pPr>
        <w:tabs>
          <w:tab w:val="left" w:pos="11580"/>
        </w:tabs>
      </w:pPr>
      <w:r>
        <w:t xml:space="preserve">(4)-Ghi mức lương cùng các khoản phụ </w:t>
      </w:r>
      <w:proofErr w:type="gramStart"/>
      <w:r>
        <w:t>cấp(</w:t>
      </w:r>
      <w:proofErr w:type="gramEnd"/>
      <w:r>
        <w:t>nếu có); mức lương là khoản tiền dự kiến đã được phê duyệt trong tờ trình đề xuất tuyển dụng trước đó,(trừ trường hợp đặc biệt phải có sự phê duyệt của các ban chức năng của VP trụ sở và Ban Tổng giám đốc và đơn vị phải có văn bản chứng minh sự đặc biệt ). Mức lương có thể chỉ cần viết tắt.</w:t>
      </w:r>
    </w:p>
    <w:p w:rsidR="00F82247" w:rsidRDefault="00487571">
      <w:pPr>
        <w:tabs>
          <w:tab w:val="left" w:pos="11580"/>
        </w:tabs>
      </w:pPr>
      <w:r>
        <w:t>VD</w:t>
      </w:r>
      <w:r>
        <w:rPr>
          <w:i/>
        </w:rPr>
        <w:t>: 1.2 đ/ttức là: 1.200.000đồng/</w:t>
      </w:r>
      <w:proofErr w:type="gramStart"/>
      <w:r>
        <w:rPr>
          <w:i/>
        </w:rPr>
        <w:t>tháng(</w:t>
      </w:r>
      <w:proofErr w:type="gramEnd"/>
      <w:r>
        <w:rPr>
          <w:i/>
        </w:rPr>
        <w:t>một triệu hai trăm nghìn đồng/tháng</w:t>
      </w:r>
      <w:r>
        <w:t>)</w:t>
      </w:r>
    </w:p>
    <w:p w:rsidR="00F82247" w:rsidRDefault="00487571">
      <w:pPr>
        <w:tabs>
          <w:tab w:val="left" w:pos="11580"/>
        </w:tabs>
      </w:pPr>
      <w:r>
        <w:t>(5)-Ghi rõ thời gian đơn vị tiếp nhận nhân sự vào làm việc</w:t>
      </w:r>
    </w:p>
    <w:p w:rsidR="00F82247" w:rsidRDefault="00487571">
      <w:pPr>
        <w:tabs>
          <w:tab w:val="left" w:pos="11580"/>
        </w:tabs>
      </w:pPr>
      <w:r>
        <w:t>(6)-Ghi loại hợp đồng mà đơn vị dự định ký với người lao động</w:t>
      </w:r>
    </w:p>
    <w:p w:rsidR="00F82247" w:rsidRDefault="00487571">
      <w:pPr>
        <w:tabs>
          <w:tab w:val="left" w:pos="11580"/>
        </w:tabs>
      </w:pPr>
      <w:r>
        <w:t xml:space="preserve">(7)-Ghi các chú thích cần thiết liên quan đến nhân </w:t>
      </w:r>
      <w:proofErr w:type="gramStart"/>
      <w:r>
        <w:t>sự(</w:t>
      </w:r>
      <w:proofErr w:type="gramEnd"/>
      <w:r>
        <w:t>nếu có)</w:t>
      </w:r>
    </w:p>
    <w:p w:rsidR="00F82247" w:rsidRDefault="00487571">
      <w:pPr>
        <w:tabs>
          <w:tab w:val="left" w:pos="11580"/>
        </w:tabs>
        <w:rPr>
          <w:i/>
        </w:rPr>
      </w:pPr>
      <w:r>
        <w:t xml:space="preserve">VD:  Chú </w:t>
      </w:r>
      <w:proofErr w:type="gramStart"/>
      <w:r>
        <w:t xml:space="preserve">thích </w:t>
      </w:r>
      <w:r>
        <w:rPr>
          <w:i/>
        </w:rPr>
        <w:t>:”Thử</w:t>
      </w:r>
      <w:proofErr w:type="gramEnd"/>
      <w:r>
        <w:rPr>
          <w:i/>
        </w:rPr>
        <w:t xml:space="preserve"> việc được hưởng 80% lương”</w:t>
      </w:r>
    </w:p>
    <w:p w:rsidR="00487571" w:rsidRDefault="00487571">
      <w:pPr>
        <w:tabs>
          <w:tab w:val="left" w:pos="11580"/>
        </w:tabs>
      </w:pPr>
      <w:r>
        <w:t xml:space="preserve"> </w:t>
      </w:r>
      <w:r>
        <w:tab/>
      </w:r>
    </w:p>
    <w:sectPr w:rsidR="00487571">
      <w:headerReference w:type="even" r:id="rId7"/>
      <w:headerReference w:type="default" r:id="rId8"/>
      <w:footerReference w:type="even" r:id="rId9"/>
      <w:footerReference w:type="default" r:id="rId10"/>
      <w:headerReference w:type="first" r:id="rId11"/>
      <w:footerReference w:type="first" r:id="rId12"/>
      <w:pgSz w:w="16834" w:h="11909" w:orient="landscape" w:code="9"/>
      <w:pgMar w:top="851" w:right="567" w:bottom="454" w:left="567" w:header="567" w:footer="38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77" w:rsidRDefault="00926877">
      <w:r>
        <w:separator/>
      </w:r>
    </w:p>
  </w:endnote>
  <w:endnote w:type="continuationSeparator" w:id="0">
    <w:p w:rsidR="00926877" w:rsidRDefault="0092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71" w:rsidRDefault="000339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47" w:rsidRDefault="00487571">
    <w:pPr>
      <w:pStyle w:val="Footer"/>
      <w:pBdr>
        <w:top w:val="single" w:sz="4" w:space="1" w:color="auto"/>
      </w:pBdr>
      <w:tabs>
        <w:tab w:val="clear" w:pos="8640"/>
        <w:tab w:val="right" w:pos="15290"/>
      </w:tabs>
      <w:spacing w:before="60"/>
      <w:ind w:right="23"/>
      <w:rPr>
        <w:rFonts w:cs="Arial"/>
        <w:sz w:val="18"/>
        <w:szCs w:val="14"/>
      </w:rPr>
    </w:pPr>
    <w:r>
      <w:rPr>
        <w:rFonts w:cs="Arial"/>
        <w:sz w:val="18"/>
        <w:szCs w:val="14"/>
      </w:rPr>
      <w:t>BMNS-07</w:t>
    </w:r>
  </w:p>
  <w:p w:rsidR="00F82247" w:rsidRDefault="00F82247">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71" w:rsidRDefault="00033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77" w:rsidRDefault="00926877">
      <w:r>
        <w:separator/>
      </w:r>
    </w:p>
  </w:footnote>
  <w:footnote w:type="continuationSeparator" w:id="0">
    <w:p w:rsidR="00926877" w:rsidRDefault="00926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71" w:rsidRDefault="000339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71" w:rsidRDefault="00033971" w:rsidP="00033971">
    <w:r>
      <w:t xml:space="preserve">                                 </w:t>
    </w:r>
  </w:p>
  <w:tbl>
    <w:tblPr>
      <w:tblW w:w="11704" w:type="dxa"/>
      <w:tblInd w:w="108" w:type="dxa"/>
      <w:tblBorders>
        <w:bottom w:val="single" w:sz="4" w:space="0" w:color="003366"/>
      </w:tblBorders>
      <w:tblLook w:val="0000" w:firstRow="0" w:lastRow="0" w:firstColumn="0" w:lastColumn="0" w:noHBand="0" w:noVBand="0"/>
    </w:tblPr>
    <w:tblGrid>
      <w:gridCol w:w="3740"/>
      <w:gridCol w:w="3982"/>
      <w:gridCol w:w="3982"/>
    </w:tblGrid>
    <w:tr w:rsidR="00033971" w:rsidTr="00033971">
      <w:trPr>
        <w:cantSplit/>
        <w:trHeight w:val="899"/>
      </w:trPr>
      <w:tc>
        <w:tcPr>
          <w:tcW w:w="3740" w:type="dxa"/>
          <w:tcBorders>
            <w:bottom w:val="nil"/>
          </w:tcBorders>
        </w:tcPr>
        <w:p w:rsidR="00033971" w:rsidRDefault="00033971" w:rsidP="00033971">
          <w:pPr>
            <w:spacing w:after="120"/>
            <w:jc w:val="center"/>
            <w:rPr>
              <w:b/>
              <w:bCs/>
            </w:rPr>
          </w:pPr>
          <w:r>
            <w:rPr>
              <w:b/>
              <w:bCs/>
              <w:noProof/>
            </w:rPr>
            <w:drawing>
              <wp:inline distT="0" distB="0" distL="0" distR="0">
                <wp:extent cx="16002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00398" cy="1600398"/>
                        </a:xfrm>
                        <a:prstGeom prst="rect">
                          <a:avLst/>
                        </a:prstGeom>
                      </pic:spPr>
                    </pic:pic>
                  </a:graphicData>
                </a:graphic>
              </wp:inline>
            </w:drawing>
          </w:r>
          <w:bookmarkStart w:id="0" w:name="_GoBack"/>
          <w:bookmarkEnd w:id="0"/>
        </w:p>
      </w:tc>
      <w:tc>
        <w:tcPr>
          <w:tcW w:w="3982" w:type="dxa"/>
          <w:tcBorders>
            <w:bottom w:val="nil"/>
          </w:tcBorders>
        </w:tcPr>
        <w:p w:rsidR="00033971" w:rsidRDefault="00033971" w:rsidP="00033971">
          <w:pPr>
            <w:spacing w:after="120"/>
            <w:jc w:val="center"/>
            <w:rPr>
              <w:b/>
              <w:bCs/>
            </w:rPr>
          </w:pPr>
          <w:r w:rsidRPr="00033971">
            <w:rPr>
              <w:b/>
              <w:bCs/>
            </w:rPr>
            <w:t xml:space="preserve">Công ty TNHH Tư vấn &amp; Dịch vụ Kỹ thuật Công Nghệ Xanh </w:t>
          </w:r>
          <w:proofErr w:type="gramStart"/>
          <w:r w:rsidRPr="00033971">
            <w:rPr>
              <w:b/>
              <w:bCs/>
            </w:rPr>
            <w:t>An</w:t>
          </w:r>
          <w:proofErr w:type="gramEnd"/>
          <w:r w:rsidRPr="00033971">
            <w:rPr>
              <w:b/>
              <w:bCs/>
            </w:rPr>
            <w:t xml:space="preserve"> Giang</w:t>
          </w:r>
        </w:p>
        <w:p w:rsidR="00033971" w:rsidRDefault="00033971" w:rsidP="00033971">
          <w:r>
            <w:rPr>
              <w:b/>
              <w:bCs/>
            </w:rPr>
            <w:t>Số: ………../TT-</w:t>
          </w:r>
        </w:p>
      </w:tc>
      <w:tc>
        <w:tcPr>
          <w:tcW w:w="3982" w:type="dxa"/>
          <w:tcBorders>
            <w:bottom w:val="nil"/>
          </w:tcBorders>
        </w:tcPr>
        <w:p w:rsidR="00033971" w:rsidRDefault="00033971" w:rsidP="00033971">
          <w:pPr>
            <w:spacing w:line="320" w:lineRule="exact"/>
            <w:jc w:val="center"/>
            <w:rPr>
              <w:rFonts w:cs="Arial"/>
              <w:b/>
              <w:bCs/>
            </w:rPr>
          </w:pPr>
          <w:r>
            <w:rPr>
              <w:rFonts w:cs="Arial"/>
              <w:b/>
              <w:bCs/>
            </w:rPr>
            <w:t xml:space="preserve">CỘNG HOÀ XÃ HỘI CHỦ NGHĨA VIỆT </w:t>
          </w:r>
          <w:smartTag w:uri="urn:schemas-microsoft-com:office:smarttags" w:element="country-region">
            <w:smartTag w:uri="urn:schemas-microsoft-com:office:smarttags" w:element="place">
              <w:r>
                <w:rPr>
                  <w:rFonts w:cs="Arial"/>
                  <w:b/>
                  <w:bCs/>
                </w:rPr>
                <w:t>NAM</w:t>
              </w:r>
            </w:smartTag>
          </w:smartTag>
        </w:p>
        <w:p w:rsidR="00033971" w:rsidRDefault="00033971" w:rsidP="00033971">
          <w:pPr>
            <w:spacing w:line="320" w:lineRule="exact"/>
            <w:jc w:val="center"/>
            <w:rPr>
              <w:rFonts w:cs="Arial"/>
            </w:rPr>
          </w:pPr>
          <w:r>
            <w:rPr>
              <w:rFonts w:cs="Arial"/>
            </w:rPr>
            <w:t>Độc lập - Tự do - Hạnh phúc</w:t>
          </w:r>
        </w:p>
        <w:p w:rsidR="00033971" w:rsidRDefault="00033971" w:rsidP="00033971">
          <w:pPr>
            <w:spacing w:line="320" w:lineRule="exact"/>
            <w:jc w:val="center"/>
            <w:rPr>
              <w:rFonts w:cs="Arial"/>
            </w:rPr>
          </w:pPr>
          <w:r>
            <w:rPr>
              <w:rFonts w:cs="Arial"/>
            </w:rPr>
            <w:t>--------o0o---------</w:t>
          </w:r>
        </w:p>
        <w:p w:rsidR="00033971" w:rsidRDefault="00033971" w:rsidP="00033971">
          <w:pPr>
            <w:spacing w:line="320" w:lineRule="exact"/>
            <w:jc w:val="right"/>
            <w:rPr>
              <w:rFonts w:cs="Arial"/>
              <w:i/>
              <w:iCs/>
            </w:rPr>
          </w:pPr>
        </w:p>
        <w:p w:rsidR="00033971" w:rsidRDefault="00033971" w:rsidP="00033971">
          <w:pPr>
            <w:spacing w:line="320" w:lineRule="exact"/>
            <w:jc w:val="right"/>
            <w:rPr>
              <w:rFonts w:eastAsia=".VnTime" w:cs="Arial"/>
              <w:b/>
              <w:i/>
              <w:u w:val="single"/>
            </w:rPr>
          </w:pPr>
          <w:r>
            <w:rPr>
              <w:rFonts w:cs="Arial"/>
              <w:i/>
              <w:iCs/>
            </w:rPr>
            <w:t>…………., ngày …… tháng …… năm 200…</w:t>
          </w:r>
        </w:p>
      </w:tc>
    </w:tr>
  </w:tbl>
  <w:p w:rsidR="00F82247" w:rsidRDefault="00F822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71" w:rsidRDefault="000339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CCC"/>
    <w:multiLevelType w:val="hybridMultilevel"/>
    <w:tmpl w:val="152A61B2"/>
    <w:lvl w:ilvl="0" w:tplc="7CA0A02A">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3369700A"/>
    <w:multiLevelType w:val="hybridMultilevel"/>
    <w:tmpl w:val="723AA3A6"/>
    <w:lvl w:ilvl="0" w:tplc="92B6F194">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4241E"/>
    <w:multiLevelType w:val="hybridMultilevel"/>
    <w:tmpl w:val="AB929D66"/>
    <w:lvl w:ilvl="0" w:tplc="4EEC1F36">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 w15:restartNumberingAfterBreak="0">
    <w:nsid w:val="5401670D"/>
    <w:multiLevelType w:val="hybridMultilevel"/>
    <w:tmpl w:val="5712BFBA"/>
    <w:lvl w:ilvl="0" w:tplc="7B18D1F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224A48"/>
    <w:multiLevelType w:val="hybridMultilevel"/>
    <w:tmpl w:val="0D4EEA92"/>
    <w:lvl w:ilvl="0" w:tplc="7B18D1F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5CBE2BF3"/>
    <w:multiLevelType w:val="hybridMultilevel"/>
    <w:tmpl w:val="9DDCA5A0"/>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64491B5B"/>
    <w:multiLevelType w:val="hybridMultilevel"/>
    <w:tmpl w:val="6DF6F8D8"/>
    <w:lvl w:ilvl="0" w:tplc="4EEC1F3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D3787F"/>
    <w:multiLevelType w:val="hybridMultilevel"/>
    <w:tmpl w:val="AEEE7CE4"/>
    <w:lvl w:ilvl="0" w:tplc="7B18D1F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3F"/>
    <w:rsid w:val="00033971"/>
    <w:rsid w:val="00487571"/>
    <w:rsid w:val="00926877"/>
    <w:rsid w:val="009C743F"/>
    <w:rsid w:val="00F8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6438A5A"/>
  <w15:chartTrackingRefBased/>
  <w15:docId w15:val="{4DD89D15-461F-42A2-99A3-B320F7DE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3366"/>
      <w:sz w:val="22"/>
      <w:szCs w:val="22"/>
    </w:rPr>
  </w:style>
  <w:style w:type="paragraph" w:styleId="Heading1">
    <w:name w:val="heading 1"/>
    <w:basedOn w:val="Normal"/>
    <w:next w:val="Normal"/>
    <w:qFormat/>
    <w:pPr>
      <w:keepNext/>
      <w:spacing w:line="300" w:lineRule="exact"/>
      <w:jc w:val="center"/>
      <w:outlineLvl w:val="0"/>
    </w:pPr>
    <w:rPr>
      <w:rFonts w:ascii=".VnTimeH" w:hAnsi=".VnTimeH"/>
      <w:b/>
      <w:bCs/>
    </w:rPr>
  </w:style>
  <w:style w:type="paragraph" w:styleId="Heading2">
    <w:name w:val="heading 2"/>
    <w:basedOn w:val="Normal"/>
    <w:next w:val="Normal"/>
    <w:qFormat/>
    <w:pPr>
      <w:keepNext/>
      <w:jc w:val="center"/>
      <w:outlineLvl w:val="1"/>
    </w:pPr>
    <w:rPr>
      <w:bCs/>
      <w:i/>
      <w:iCs/>
    </w:rPr>
  </w:style>
  <w:style w:type="paragraph" w:styleId="Heading3">
    <w:name w:val="heading 3"/>
    <w:basedOn w:val="Normal"/>
    <w:next w:val="Normal"/>
    <w:qFormat/>
    <w:pPr>
      <w:keepNext/>
      <w:spacing w:before="40" w:after="40"/>
      <w:jc w:val="center"/>
      <w:outlineLvl w:val="2"/>
    </w:pPr>
    <w:rPr>
      <w:b/>
      <w:bCs/>
      <w:sz w:val="20"/>
      <w:szCs w:val="20"/>
    </w:rPr>
  </w:style>
  <w:style w:type="paragraph" w:styleId="Heading5">
    <w:name w:val="heading 5"/>
    <w:basedOn w:val="Normal"/>
    <w:next w:val="Normal"/>
    <w:qFormat/>
    <w:pPr>
      <w:keepNext/>
      <w:spacing w:before="240"/>
      <w:outlineLvl w:val="4"/>
    </w:pPr>
    <w:rPr>
      <w:rFonts w:cs="Arial"/>
      <w:b/>
      <w:b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40"/>
    </w:rPr>
  </w:style>
  <w:style w:type="paragraph" w:styleId="BodyTextIndent">
    <w:name w:val="Body Text Indent"/>
    <w:basedOn w:val="Normal"/>
    <w:pPr>
      <w:ind w:left="216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 trinh tiep nhan thu viec</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trinh tiep nhan thu viec</dc:title>
  <dc:subject/>
  <dc:creator>Huyen79</dc:creator>
  <cp:keywords/>
  <dc:description/>
  <cp:lastModifiedBy>Admin</cp:lastModifiedBy>
  <cp:revision>3</cp:revision>
  <cp:lastPrinted>2005-08-03T03:41:00Z</cp:lastPrinted>
  <dcterms:created xsi:type="dcterms:W3CDTF">2019-08-23T09:18:00Z</dcterms:created>
  <dcterms:modified xsi:type="dcterms:W3CDTF">2019-08-23T09:58:00Z</dcterms:modified>
</cp:coreProperties>
</file>